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Сведения для заявления о государственной регистрации программы для ЭВМ</w:t>
      </w:r>
    </w:p>
    <w:p>
      <w:r>
        <w:rPr>
          <w:b w:val="0"/>
        </w:rPr>
        <w:t>Документ содержит значения для полей электронной формы заявления в ЛК ФИПС. Поля в квадратных скобках заполняет заявитель.</w:t>
      </w:r>
    </w:p>
    <w:p>
      <w:pPr>
        <w:pStyle w:val="Heading2"/>
      </w:pPr>
      <w:r>
        <w:t>1. Название программы</w:t>
      </w:r>
    </w:p>
    <w:p>
      <w:r>
        <w:rPr>
          <w:b/>
        </w:rPr>
        <w:t>Фабрика разработки компонентов цифрового двойника и мониторинга стройки</w:t>
      </w:r>
      <w:r>
        <w:rPr>
          <w:b w:val="0"/>
        </w:rPr>
        <w:t xml:space="preserve"> (сокращённо — «Фабрика»), версия 1.0.</w:t>
      </w:r>
    </w:p>
    <w:p>
      <w:pPr>
        <w:pStyle w:val="Heading2"/>
      </w:pPr>
      <w:r>
        <w:t>2. Правообладатель (заявитель)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Полное наименование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ОБЩЕСТВО С ОГРАНИЧЕННОЙ ОТВЕТСТВЕННОСТЬЮ «СВЕТИТ»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Сокращённое наименование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ООО «СВЕТИТ»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ОГРН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1225000019507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ИНН / КПП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5032338708 / 503201001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Адрес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143003, Московская область, г.о. Одинцовский, г. Одинцово, ул. Маршала Жукова, д. 32, ком. 304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Код страны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Руководитель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Генеральный директор Стружкова Анастасия Сергеевна, действует на основании устава (типовой устав)</w:t>
            </w:r>
          </w:p>
        </w:tc>
      </w:tr>
    </w:tbl>
    <w:p/>
    <w:p>
      <w:pPr>
        <w:pStyle w:val="Heading2"/>
      </w:pPr>
      <w:r>
        <w:t>3. Основание возникновения права у правообладателя</w:t>
      </w:r>
    </w:p>
    <w:p>
      <w:r>
        <w:rPr>
          <w:b w:val="0"/>
        </w:rPr>
        <w:t>Отметить вариант (по документам Ф4/Ф5):</w:t>
      </w:r>
    </w:p>
    <w:p>
      <w:pPr>
        <w:pStyle w:val="ListBullet"/>
      </w:pPr>
      <w:r>
        <w:rPr>
          <w:b/>
        </w:rPr>
        <w:t>работодатель</w:t>
      </w:r>
      <w:r>
        <w:rPr>
          <w:b w:val="0"/>
        </w:rPr>
        <w:t xml:space="preserve"> — программа создана работниками ООО «СветИТ» в порядке выполнения служебных заданий (ст. 1295 ГК РФ);</w:t>
      </w:r>
    </w:p>
    <w:p>
      <w:pPr>
        <w:pStyle w:val="ListBullet"/>
      </w:pPr>
      <w:r>
        <w:rPr>
          <w:b w:val="0"/>
        </w:rPr>
        <w:t xml:space="preserve">и (или) </w:t>
      </w:r>
      <w:r>
        <w:rPr>
          <w:b/>
        </w:rPr>
        <w:t>правопреемник</w:t>
      </w:r>
      <w:r>
        <w:rPr>
          <w:b w:val="0"/>
        </w:rPr>
        <w:t xml:space="preserve"> — исключительное право передано автором по договору об отчуждении (ст. 1285 ГК РФ).</w:t>
      </w:r>
    </w:p>
    <w:p>
      <w:pPr>
        <w:pStyle w:val="Heading2"/>
      </w:pPr>
      <w:r>
        <w:t>4. Авторы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№</w:t>
            </w:r>
          </w:p>
        </w:tc>
        <w:tc>
          <w:tcPr>
            <w:tcW w:type="dxa" w:w="1440"/>
          </w:tcPr>
          <w:p>
            <w:r>
              <w:rPr>
                <w:b/>
              </w:rPr>
              <w:t>ФИО</w:t>
            </w:r>
          </w:p>
        </w:tc>
        <w:tc>
          <w:tcPr>
            <w:tcW w:type="dxa" w:w="1440"/>
          </w:tcPr>
          <w:p>
            <w:r>
              <w:rPr>
                <w:b/>
              </w:rPr>
              <w:t>Дата рождения</w:t>
            </w:r>
          </w:p>
        </w:tc>
        <w:tc>
          <w:tcPr>
            <w:tcW w:type="dxa" w:w="1440"/>
          </w:tcPr>
          <w:p>
            <w:r>
              <w:rPr>
                <w:b/>
              </w:rPr>
              <w:t>Гражданство</w:t>
            </w:r>
          </w:p>
        </w:tc>
        <w:tc>
          <w:tcPr>
            <w:tcW w:type="dxa" w:w="1440"/>
          </w:tcPr>
          <w:p>
            <w:r>
              <w:rPr>
                <w:b/>
              </w:rPr>
              <w:t>Адрес</w:t>
            </w:r>
          </w:p>
        </w:tc>
        <w:tc>
          <w:tcPr>
            <w:tcW w:type="dxa" w:w="1440"/>
          </w:tcPr>
          <w:p>
            <w:r>
              <w:rPr>
                <w:b/>
              </w:rPr>
              <w:t>Творческий вклад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Стружкова Анастасия Сергеевна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[дд.мм.гггг]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RU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[адрес]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архитектура платформы, постановка задач и проектирование модулей, разработка исходного текста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</w:rPr>
              <w:t>2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[ФИО, если есть другие авторы]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[дд.мм.гггг]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RU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[адрес]</w:t>
            </w:r>
          </w:p>
        </w:tc>
        <w:tc>
          <w:tcPr>
            <w:tcW w:type="dxa" w:w="1440"/>
          </w:tcPr>
          <w:p>
            <w:r>
              <w:rPr>
                <w:b w:val="0"/>
              </w:rPr>
              <w:t>[вклад]</w:t>
            </w:r>
          </w:p>
        </w:tc>
      </w:tr>
    </w:tbl>
    <w:p/>
    <w:p>
      <w:r>
        <w:rPr>
          <w:b w:val="0"/>
        </w:rPr>
        <w:t>Если автор не хочет, чтобы его указывали, в заявке отмечается отказ автора быть упомянутым.</w:t>
      </w:r>
    </w:p>
    <w:p>
      <w:pPr>
        <w:pStyle w:val="Heading2"/>
      </w:pPr>
      <w:r>
        <w:t>5. Сведения о программе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Дата создания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[дата первого коммита в репозитории, 2026]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Обнародование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не обнародована до подачи заявки / [дата публикации sms.mgis.ru], уточнить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Язык программирования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Python, TypeScript, SQL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Объём программы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8,3 Мб (8 720 287 байт исходного текста)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Вид и версия ОС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Linux (серверная часть, контейнеры Docker); клиент — веб-браузер в любой ОС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Реферат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документ Ф2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Депонируемые материалы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документ Ф3, файл PDF/A, [N] листов</w:t>
            </w:r>
          </w:p>
        </w:tc>
      </w:tr>
    </w:tbl>
    <w:p/>
    <w:p>
      <w:pPr>
        <w:pStyle w:val="Heading2"/>
      </w:pPr>
      <w:r>
        <w:t>6. Переписка и пошлина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Адрес для переписки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143003, Московская область, г. Одинцово, ул. Маршала Жукова, д. 32, ком. 304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Телефон / e-mail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[телефон], [e-mail]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Документ об уплате пошлины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платёжное поручение № [ ] от [ ] на 5 000 ₽ (Ф7)</w:t>
            </w:r>
          </w:p>
        </w:tc>
      </w:tr>
    </w:tbl>
    <w:p/>
    <w:p>
      <w:pPr>
        <w:pStyle w:val="Heading2"/>
      </w:pPr>
      <w:r>
        <w:t>7. Подпись</w:t>
      </w:r>
    </w:p>
    <w:p>
      <w:r>
        <w:rPr>
          <w:b w:val="0"/>
        </w:rPr>
        <w:t>Заявление подписывается генеральным директором ООО «СветИТ» Стружковой А. С. усиленной квалифицированной электронной подписью при отправке в ЛК ФИПС.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