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Описание процессов жизненного цикла и персонала поддержки</w:t>
      </w:r>
    </w:p>
    <w:p>
      <w:pPr>
        <w:pStyle w:val="Heading2"/>
      </w:pPr>
      <w:r>
        <w:t>1. Разработка</w:t>
      </w:r>
    </w:p>
    <w:p>
      <w:r>
        <w:rPr>
          <w:b w:val="0"/>
        </w:rPr>
        <w:t>Разработку, сопровождение и модернизацию выполняет правообладатель — ООО «СветИТ». Работа идёт в Git: каждая доработка — отдельная ветка и запрос на слияние, который проходит проверку кода и автоматические тесты. В основную ветку попадают только изменения с успешной сборкой.</w:t>
      </w:r>
    </w:p>
    <w:p>
      <w:r>
        <w:rPr>
          <w:b w:val="0"/>
        </w:rPr>
        <w:t>Этапы выпуска версии:</w:t>
      </w:r>
    </w:p>
    <w:p>
      <w:pPr>
        <w:pStyle w:val="ListNumber"/>
      </w:pPr>
      <w:r>
        <w:rPr>
          <w:b w:val="0"/>
        </w:rPr>
        <w:t>постановка задачи и проектирование;</w:t>
      </w:r>
    </w:p>
    <w:p>
      <w:pPr>
        <w:pStyle w:val="ListNumber"/>
      </w:pPr>
      <w:r>
        <w:rPr>
          <w:b w:val="0"/>
        </w:rPr>
        <w:t>разработка в отдельной ветке;</w:t>
      </w:r>
    </w:p>
    <w:p>
      <w:pPr>
        <w:pStyle w:val="ListNumber"/>
      </w:pPr>
      <w:r>
        <w:rPr>
          <w:b w:val="0"/>
        </w:rPr>
        <w:t>автоматические проверки: тесты серверной части, проверка типов и сборка клиента, проверки миграций схемы данных;</w:t>
      </w:r>
    </w:p>
    <w:p>
      <w:pPr>
        <w:pStyle w:val="ListNumber"/>
      </w:pPr>
      <w:r>
        <w:rPr>
          <w:b w:val="0"/>
        </w:rPr>
        <w:t>проверка кода руководителем разработки;</w:t>
      </w:r>
    </w:p>
    <w:p>
      <w:pPr>
        <w:pStyle w:val="ListNumber"/>
      </w:pPr>
      <w:r>
        <w:rPr>
          <w:b w:val="0"/>
        </w:rPr>
        <w:t>слияние в основную ветку и сборка образов;</w:t>
      </w:r>
    </w:p>
    <w:p>
      <w:pPr>
        <w:pStyle w:val="ListNumber"/>
      </w:pPr>
      <w:r>
        <w:rPr>
          <w:b w:val="0"/>
        </w:rPr>
        <w:t>установка на тестовый стенд и проверка на ПК и телефоне;</w:t>
      </w:r>
    </w:p>
    <w:p>
      <w:pPr>
        <w:pStyle w:val="ListNumber"/>
      </w:pPr>
      <w:r>
        <w:rPr>
          <w:b w:val="0"/>
        </w:rPr>
        <w:t>установка в эксплуатацию.</w:t>
      </w:r>
    </w:p>
    <w:p>
      <w:pPr>
        <w:pStyle w:val="Heading2"/>
      </w:pPr>
      <w:r>
        <w:t>2. Устранение неисправностей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Уровень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Пример</w:t>
            </w:r>
          </w:p>
        </w:tc>
        <w:tc>
          <w:tcPr>
            <w:tcW w:type="dxa" w:w="2160"/>
          </w:tcPr>
          <w:p>
            <w:r>
              <w:rPr>
                <w:b/>
              </w:rPr>
              <w:t>Реакция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Исправление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Критический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система недоступна, потеря данных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2 часа в рабочее время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 рабочий день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Высокий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не работает функция, обхода нет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1 рабочий день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5 рабочих дней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Обычный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ошибка с обходом, неудобство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3 рабочих дня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в ближайшей версии</w:t>
            </w:r>
          </w:p>
        </w:tc>
      </w:tr>
    </w:tbl>
    <w:p/>
    <w:p>
      <w:r>
        <w:rPr>
          <w:b w:val="0"/>
        </w:rPr>
        <w:t>Обращения принимаются по e-mail svet.it@bk.ru. Каждое обращение регистрируется задачей в системе учёта разработки; исправление проходит тот же путь, что и доработка.</w:t>
      </w:r>
    </w:p>
    <w:p>
      <w:pPr>
        <w:pStyle w:val="Heading2"/>
      </w:pPr>
      <w:r>
        <w:t>3. Совершенствование</w:t>
      </w:r>
    </w:p>
    <w:p>
      <w:r>
        <w:rPr>
          <w:b w:val="0"/>
        </w:rPr>
        <w:t>Новые функции планируются по обращениям пользователей и плану развития. Изменения нормативной базы (новые редакции ФСНБ, индексы Минстроя) включаются в очередную версию. Версии нумеруются по схеме «основная.дополнительная.исправление».</w:t>
      </w:r>
    </w:p>
    <w:p>
      <w:pPr>
        <w:pStyle w:val="Heading2"/>
      </w:pPr>
      <w:r>
        <w:t>4. Обновление</w:t>
      </w:r>
    </w:p>
    <w:p>
      <w:r>
        <w:rPr>
          <w:b w:val="0"/>
        </w:rPr>
        <w:t>Обновления выпускает только правообладатель. В облачной версии их устанавливает ООО «СветИТ» на серверах в РФ. В установке у заказчика их ставит администратор заказчика вручную (Р3, раздел 4). Принудительного или удалённого обновления, а также управления программой из-за рубежа нет.</w:t>
      </w:r>
    </w:p>
    <w:p>
      <w:pPr>
        <w:pStyle w:val="Heading2"/>
      </w:pPr>
      <w:r>
        <w:t>5. Персонал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Роль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Количество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Задачи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Руководитель разработки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архитектура, проверка кода, выпуск версий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Разработчики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[N]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серверная и клиентская часть, компоненты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Инженер по тестированию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[N]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проверка версий, автотесты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Инженер поддержки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[N]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приём обращений, консультации, установка</w:t>
            </w:r>
          </w:p>
        </w:tc>
      </w:tr>
    </w:tbl>
    <w:p/>
    <w:p>
      <w:r>
        <w:rPr>
          <w:b w:val="0"/>
        </w:rPr>
        <w:t>Все сотрудники — граждане РФ, работают в РФ. Квалификация: высшее техническое образование, опыт работы с Python, TypeScript, PostgreSQL, Linux, Docker.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